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0471" w:rsidRDefault="00A10471">
      <w:pPr>
        <w:rPr>
          <w:lang w:val="en-US"/>
        </w:rPr>
      </w:pPr>
      <w:r>
        <w:rPr>
          <w:lang w:val="en-US"/>
        </w:rPr>
        <w:t>The Chris-o-</w:t>
      </w:r>
      <w:proofErr w:type="gramStart"/>
      <w:r>
        <w:rPr>
          <w:lang w:val="en-US"/>
        </w:rPr>
        <w:t>sol  Assemble</w:t>
      </w:r>
      <w:proofErr w:type="gramEnd"/>
      <w:r>
        <w:rPr>
          <w:lang w:val="en-US"/>
        </w:rPr>
        <w:t xml:space="preserve"> instructions</w:t>
      </w:r>
    </w:p>
    <w:p w:rsidR="003807D1" w:rsidRDefault="00A10471">
      <w:pPr>
        <w:rPr>
          <w:lang w:val="en-US"/>
        </w:rPr>
      </w:pPr>
      <w:r>
        <w:rPr>
          <w:lang w:val="en-US"/>
        </w:rPr>
        <w:t>1</w:t>
      </w:r>
      <w:r>
        <w:rPr>
          <w:noProof/>
          <w:lang w:eastAsia="en-NZ"/>
        </w:rPr>
        <w:drawing>
          <wp:inline distT="0" distB="0" distL="0" distR="0" wp14:anchorId="0AB72D22" wp14:editId="50DE8783">
            <wp:extent cx="1760220" cy="1859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45" w:rsidRDefault="00B74945">
      <w:pPr>
        <w:rPr>
          <w:lang w:val="en-US"/>
        </w:rPr>
      </w:pPr>
      <w:r>
        <w:rPr>
          <w:lang w:val="en-US"/>
        </w:rPr>
        <w:t>See BOM for hardware</w:t>
      </w:r>
    </w:p>
    <w:tbl>
      <w:tblPr>
        <w:tblStyle w:val="TableGrid"/>
        <w:tblpPr w:leftFromText="180" w:rightFromText="180" w:vertAnchor="page" w:horzAnchor="page" w:tblpX="2319" w:tblpY="6237"/>
        <w:tblW w:w="0" w:type="auto"/>
        <w:tblLook w:val="04A0" w:firstRow="1" w:lastRow="0" w:firstColumn="1" w:lastColumn="0" w:noHBand="0" w:noVBand="1"/>
      </w:tblPr>
      <w:tblGrid>
        <w:gridCol w:w="4644"/>
        <w:gridCol w:w="4598"/>
      </w:tblGrid>
      <w:tr w:rsidR="00B74A24" w:rsidTr="00B74A24">
        <w:tc>
          <w:tcPr>
            <w:tcW w:w="4644" w:type="dxa"/>
          </w:tcPr>
          <w:p w:rsidR="00B74A24" w:rsidRDefault="00B74A24" w:rsidP="00B74A24">
            <w:pPr>
              <w:rPr>
                <w:lang w:val="en-US"/>
              </w:rPr>
            </w:pPr>
          </w:p>
          <w:p w:rsidR="00B74A24" w:rsidRDefault="00B74A24" w:rsidP="00B74A24">
            <w:pPr>
              <w:rPr>
                <w:lang w:val="en-US"/>
              </w:rPr>
            </w:pPr>
            <w:r>
              <w:rPr>
                <w:rFonts w:ascii="Helvetica" w:hAnsi="Helvetica" w:cs="Helvetica"/>
                <w:color w:val="DCDDDE"/>
                <w:shd w:val="clear" w:color="auto" w:fill="36393F"/>
              </w:rPr>
              <w:t xml:space="preserve">Attach the bottom </w:t>
            </w:r>
            <w:proofErr w:type="spellStart"/>
            <w:r>
              <w:rPr>
                <w:rFonts w:ascii="Helvetica" w:hAnsi="Helvetica" w:cs="Helvetica"/>
                <w:color w:val="DCDDDE"/>
                <w:shd w:val="clear" w:color="auto" w:fill="36393F"/>
              </w:rPr>
              <w:t>center</w:t>
            </w:r>
            <w:proofErr w:type="spellEnd"/>
            <w:r>
              <w:rPr>
                <w:rFonts w:ascii="Helvetica" w:hAnsi="Helvetica" w:cs="Helvetica"/>
                <w:color w:val="DCDDDE"/>
                <w:shd w:val="clear" w:color="auto" w:fill="36393F"/>
              </w:rPr>
              <w:t xml:space="preserve"> ring to the outer ring with countersink screws</w:t>
            </w:r>
          </w:p>
        </w:tc>
        <w:tc>
          <w:tcPr>
            <w:tcW w:w="4598" w:type="dxa"/>
          </w:tcPr>
          <w:p w:rsidR="00B74A24" w:rsidRDefault="00B74A24" w:rsidP="00B74A24">
            <w:pPr>
              <w:rPr>
                <w:lang w:val="en-US"/>
              </w:rPr>
            </w:pPr>
            <w:r>
              <w:rPr>
                <w:noProof/>
                <w:lang w:eastAsia="en-NZ"/>
              </w:rPr>
              <w:drawing>
                <wp:inline distT="0" distB="0" distL="0" distR="0" wp14:anchorId="3E4189B9" wp14:editId="734D4C21">
                  <wp:extent cx="2400840" cy="1800000"/>
                  <wp:effectExtent l="0" t="0" r="0" b="0"/>
                  <wp:docPr id="2" name="Picture 2" descr="https://cdn.discordapp.com/attachments/904543944208166912/972347888933961758/20220507_160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904543944208166912/972347888933961758/20220507_160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84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A24" w:rsidTr="00B74A24">
        <w:tc>
          <w:tcPr>
            <w:tcW w:w="4644" w:type="dxa"/>
          </w:tcPr>
          <w:p w:rsidR="00B74A24" w:rsidRDefault="00B74A24" w:rsidP="00B74A24">
            <w:pPr>
              <w:rPr>
                <w:lang w:val="en-US"/>
              </w:rPr>
            </w:pPr>
            <w:proofErr w:type="spellStart"/>
            <w:r>
              <w:rPr>
                <w:rFonts w:ascii="Helvetica" w:hAnsi="Helvetica" w:cs="Helvetica"/>
                <w:color w:val="DCDDDE"/>
                <w:shd w:val="clear" w:color="auto" w:fill="36393F"/>
              </w:rPr>
              <w:t>nsert</w:t>
            </w:r>
            <w:proofErr w:type="spellEnd"/>
            <w:r>
              <w:rPr>
                <w:rFonts w:ascii="Helvetica" w:hAnsi="Helvetica" w:cs="Helvetica"/>
                <w:color w:val="DCDDDE"/>
                <w:shd w:val="clear" w:color="auto" w:fill="36393F"/>
              </w:rPr>
              <w:t xml:space="preserve"> bearings into the bottom bearing plate</w:t>
            </w:r>
          </w:p>
        </w:tc>
        <w:tc>
          <w:tcPr>
            <w:tcW w:w="4598" w:type="dxa"/>
          </w:tcPr>
          <w:p w:rsidR="00B74A24" w:rsidRDefault="00B74A24" w:rsidP="00B74A24">
            <w:pPr>
              <w:rPr>
                <w:lang w:val="en-US"/>
              </w:rPr>
            </w:pPr>
            <w:r w:rsidRPr="00B74A24">
              <w:drawing>
                <wp:inline distT="0" distB="0" distL="0" distR="0" wp14:anchorId="24FBBF0C" wp14:editId="68DCEB13">
                  <wp:extent cx="2400704" cy="1800000"/>
                  <wp:effectExtent l="0" t="0" r="0" b="0"/>
                  <wp:docPr id="3" name="Picture 3" descr="https://cdn.discordapp.com/attachments/904543944208166912/972348917612183612/20220507_1606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cdn.discordapp.com/attachments/904543944208166912/972348917612183612/20220507_1606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A24" w:rsidTr="00B74A24">
        <w:tc>
          <w:tcPr>
            <w:tcW w:w="4644" w:type="dxa"/>
          </w:tcPr>
          <w:p w:rsidR="00B74A24" w:rsidRPr="00B74A24" w:rsidRDefault="00B74A24" w:rsidP="00B74A24">
            <w:pPr>
              <w:rPr>
                <w:lang w:val="en-US"/>
              </w:rPr>
            </w:pPr>
            <w:r w:rsidRPr="00B74A24">
              <w:rPr>
                <w:lang w:val="en-US"/>
              </w:rPr>
              <w:t>Bottom bearing plate</w:t>
            </w:r>
          </w:p>
          <w:p w:rsidR="00B74A24" w:rsidRDefault="00B74A24" w:rsidP="00B74A24">
            <w:pPr>
              <w:rPr>
                <w:lang w:val="en-US"/>
              </w:rPr>
            </w:pPr>
            <w:r w:rsidRPr="00B74A24">
              <w:rPr>
                <w:lang w:val="en-US"/>
              </w:rPr>
              <w:t>Insert bearings with pins, secure pins with cap screws</w:t>
            </w:r>
            <w:r>
              <w:rPr>
                <w:lang w:val="en-US"/>
              </w:rPr>
              <w:t>, check they all spin freely</w:t>
            </w:r>
          </w:p>
        </w:tc>
        <w:tc>
          <w:tcPr>
            <w:tcW w:w="4598" w:type="dxa"/>
          </w:tcPr>
          <w:p w:rsidR="00B74A24" w:rsidRDefault="00B74A24" w:rsidP="00B74A24">
            <w:pPr>
              <w:rPr>
                <w:lang w:val="en-US"/>
              </w:rPr>
            </w:pPr>
            <w:r w:rsidRPr="00B74A24">
              <w:drawing>
                <wp:inline distT="0" distB="0" distL="0" distR="0">
                  <wp:extent cx="2400704" cy="1800000"/>
                  <wp:effectExtent l="0" t="0" r="0" b="0"/>
                  <wp:docPr id="4" name="Picture 4" descr="https://cdn.discordapp.com/attachments/904543944208166912/972349290695503882/20220507_1608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cdn.discordapp.com/attachments/904543944208166912/972349290695503882/20220507_1608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A24" w:rsidTr="00B74A24">
        <w:tc>
          <w:tcPr>
            <w:tcW w:w="4644" w:type="dxa"/>
          </w:tcPr>
          <w:p w:rsidR="00B74A24" w:rsidRDefault="00B74A24" w:rsidP="00B74A24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Insert the bush/ bearing into the inner upper ring</w:t>
            </w:r>
          </w:p>
        </w:tc>
        <w:tc>
          <w:tcPr>
            <w:tcW w:w="4598" w:type="dxa"/>
          </w:tcPr>
          <w:p w:rsidR="00B74A24" w:rsidRDefault="00B74A24" w:rsidP="00B74A24">
            <w:pPr>
              <w:rPr>
                <w:lang w:val="en-US"/>
              </w:rPr>
            </w:pPr>
            <w:r w:rsidRPr="00B74A24">
              <w:drawing>
                <wp:inline distT="0" distB="0" distL="0" distR="0">
                  <wp:extent cx="2400704" cy="1800000"/>
                  <wp:effectExtent l="0" t="0" r="0" b="0"/>
                  <wp:docPr id="5" name="Picture 5" descr="https://cdn.discordapp.com/attachments/904543944208166912/972349877902245908/20220507_1610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cdn.discordapp.com/attachments/904543944208166912/972349877902245908/20220507_1610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A24" w:rsidTr="00B74A24">
        <w:tc>
          <w:tcPr>
            <w:tcW w:w="4644" w:type="dxa"/>
          </w:tcPr>
          <w:p w:rsidR="00B74A24" w:rsidRDefault="00B74A24" w:rsidP="00B74A24">
            <w:pPr>
              <w:rPr>
                <w:lang w:val="en-US"/>
              </w:rPr>
            </w:pPr>
            <w:r w:rsidRPr="00B74A24">
              <w:rPr>
                <w:lang w:val="en-US"/>
              </w:rPr>
              <w:t xml:space="preserve">Take bolt.  Put spring on bolt, </w:t>
            </w:r>
            <w:proofErr w:type="gramStart"/>
            <w:r w:rsidRPr="00B74A24">
              <w:rPr>
                <w:lang w:val="en-US"/>
              </w:rPr>
              <w:t>then</w:t>
            </w:r>
            <w:proofErr w:type="gramEnd"/>
            <w:r w:rsidRPr="00B74A24">
              <w:rPr>
                <w:lang w:val="en-US"/>
              </w:rPr>
              <w:t xml:space="preserve"> thrust bearing.  Put through inner ring upper</w:t>
            </w:r>
            <w:r w:rsidR="003207EE">
              <w:rPr>
                <w:lang w:val="en-US"/>
              </w:rPr>
              <w:t xml:space="preserve">, thread on the collet and the setting jig (in orange) </w:t>
            </w:r>
            <w:r w:rsidR="003207EE" w:rsidRPr="003207EE">
              <w:rPr>
                <w:lang w:val="en-US"/>
              </w:rPr>
              <w:t xml:space="preserve"> the shoulder bottoms out inside the jig</w:t>
            </w:r>
          </w:p>
          <w:p w:rsidR="00B74A24" w:rsidRDefault="00B74A24" w:rsidP="00B74A24">
            <w:pPr>
              <w:rPr>
                <w:lang w:val="en-US"/>
              </w:rPr>
            </w:pPr>
          </w:p>
        </w:tc>
        <w:tc>
          <w:tcPr>
            <w:tcW w:w="4598" w:type="dxa"/>
          </w:tcPr>
          <w:p w:rsidR="00B74A24" w:rsidRDefault="00B74A24" w:rsidP="00B74A24">
            <w:pPr>
              <w:rPr>
                <w:lang w:val="en-US"/>
              </w:rPr>
            </w:pPr>
            <w:r>
              <w:rPr>
                <w:noProof/>
                <w:lang w:eastAsia="en-NZ"/>
              </w:rPr>
              <w:drawing>
                <wp:inline distT="0" distB="0" distL="0" distR="0">
                  <wp:extent cx="2400704" cy="1800000"/>
                  <wp:effectExtent l="0" t="0" r="0" b="0"/>
                  <wp:docPr id="6" name="Picture 6" descr="https://cdn.discordapp.com/attachments/904543944208166912/972351107617677332/20220507_1615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cdn.discordapp.com/attachments/904543944208166912/972351107617677332/20220507_1615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A24" w:rsidTr="00B74A24">
        <w:tc>
          <w:tcPr>
            <w:tcW w:w="4644" w:type="dxa"/>
          </w:tcPr>
          <w:p w:rsidR="003207EE" w:rsidRPr="00B74A24" w:rsidRDefault="003207EE" w:rsidP="003207EE">
            <w:pPr>
              <w:rPr>
                <w:lang w:val="en-US"/>
              </w:rPr>
            </w:pPr>
          </w:p>
          <w:p w:rsidR="003207EE" w:rsidRPr="00B74A24" w:rsidRDefault="003207EE" w:rsidP="003207EE">
            <w:pPr>
              <w:rPr>
                <w:lang w:val="en-US"/>
              </w:rPr>
            </w:pPr>
            <w:r w:rsidRPr="00B74A24">
              <w:rPr>
                <w:lang w:val="en-US"/>
              </w:rPr>
              <w:t>light tension on the inner ring upper</w:t>
            </w:r>
          </w:p>
          <w:p w:rsidR="003207EE" w:rsidRPr="00B74A24" w:rsidRDefault="003207EE" w:rsidP="003207EE">
            <w:pPr>
              <w:rPr>
                <w:lang w:val="en-US"/>
              </w:rPr>
            </w:pPr>
            <w:r w:rsidRPr="00B74A24">
              <w:rPr>
                <w:lang w:val="en-US"/>
              </w:rPr>
              <w:t>It should not be hard to turn, but you shouldn't be able to spin it and have it keep going</w:t>
            </w:r>
          </w:p>
          <w:p w:rsidR="003207EE" w:rsidRPr="00B74A24" w:rsidRDefault="003207EE" w:rsidP="003207EE">
            <w:pPr>
              <w:rPr>
                <w:lang w:val="en-US"/>
              </w:rPr>
            </w:pPr>
            <w:r w:rsidRPr="00B74A24">
              <w:rPr>
                <w:lang w:val="en-US"/>
              </w:rPr>
              <w:t xml:space="preserve">(that part is for you, the jig sets the tension for everyone with the </w:t>
            </w:r>
            <w:proofErr w:type="spellStart"/>
            <w:r w:rsidRPr="00B74A24">
              <w:rPr>
                <w:lang w:val="en-US"/>
              </w:rPr>
              <w:t>bom</w:t>
            </w:r>
            <w:proofErr w:type="spellEnd"/>
            <w:r w:rsidRPr="00B74A24">
              <w:rPr>
                <w:lang w:val="en-US"/>
              </w:rPr>
              <w:t xml:space="preserve"> hardware)</w:t>
            </w:r>
          </w:p>
          <w:p w:rsidR="00B74A24" w:rsidRDefault="003207EE" w:rsidP="003207EE">
            <w:pPr>
              <w:rPr>
                <w:lang w:val="en-US"/>
              </w:rPr>
            </w:pPr>
            <w:r w:rsidRPr="00B74A24">
              <w:rPr>
                <w:lang w:val="en-US"/>
              </w:rPr>
              <w:t>Show me what you have</w:t>
            </w:r>
          </w:p>
        </w:tc>
        <w:tc>
          <w:tcPr>
            <w:tcW w:w="4598" w:type="dxa"/>
          </w:tcPr>
          <w:p w:rsidR="00B74A24" w:rsidRDefault="003207EE" w:rsidP="00B74A24">
            <w:pPr>
              <w:rPr>
                <w:lang w:val="en-US"/>
              </w:rPr>
            </w:pPr>
            <w:r w:rsidRPr="003207EE">
              <w:drawing>
                <wp:inline distT="0" distB="0" distL="0" distR="0">
                  <wp:extent cx="2400704" cy="1800000"/>
                  <wp:effectExtent l="0" t="0" r="0" b="0"/>
                  <wp:docPr id="7" name="Picture 7" descr="https://cdn.discordapp.com/attachments/904543944208166912/972356419133255760/20220507_1636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cdn.discordapp.com/attachments/904543944208166912/972356419133255760/20220507_1636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70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A24" w:rsidTr="00B74A24">
        <w:tc>
          <w:tcPr>
            <w:tcW w:w="4644" w:type="dxa"/>
          </w:tcPr>
          <w:p w:rsidR="00B74A24" w:rsidRDefault="003207EE" w:rsidP="00B74A24">
            <w:pPr>
              <w:rPr>
                <w:lang w:val="en-US"/>
              </w:rPr>
            </w:pPr>
            <w:r>
              <w:rPr>
                <w:lang w:val="en-US"/>
              </w:rPr>
              <w:t>Adding the Jaws</w:t>
            </w:r>
          </w:p>
          <w:p w:rsidR="003207EE" w:rsidRDefault="003207EE" w:rsidP="00B74A24">
            <w:pPr>
              <w:rPr>
                <w:lang w:val="en-US"/>
              </w:rPr>
            </w:pPr>
            <w:proofErr w:type="gramStart"/>
            <w:r w:rsidRPr="003207EE">
              <w:rPr>
                <w:lang w:val="en-US"/>
              </w:rPr>
              <w:t>button</w:t>
            </w:r>
            <w:proofErr w:type="gramEnd"/>
            <w:r w:rsidRPr="003207EE">
              <w:rPr>
                <w:lang w:val="en-US"/>
              </w:rPr>
              <w:t xml:space="preserve"> head screws, coming up from the bottom.  Jaws go over the screws, </w:t>
            </w:r>
            <w:proofErr w:type="spellStart"/>
            <w:r w:rsidRPr="003207EE">
              <w:rPr>
                <w:lang w:val="en-US"/>
              </w:rPr>
              <w:t>nylock</w:t>
            </w:r>
            <w:proofErr w:type="spellEnd"/>
            <w:r w:rsidRPr="003207EE">
              <w:rPr>
                <w:lang w:val="en-US"/>
              </w:rPr>
              <w:t xml:space="preserve"> nuts on top</w:t>
            </w:r>
          </w:p>
        </w:tc>
        <w:tc>
          <w:tcPr>
            <w:tcW w:w="4598" w:type="dxa"/>
          </w:tcPr>
          <w:p w:rsidR="00B74A24" w:rsidRDefault="003207EE" w:rsidP="00B74A24">
            <w:pPr>
              <w:rPr>
                <w:lang w:val="en-US"/>
              </w:rPr>
            </w:pPr>
            <w:r>
              <w:object w:dxaOrig="3600" w:dyaOrig="2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0.3pt;height:135.05pt" o:ole="">
                  <v:imagedata r:id="rId12" o:title=""/>
                </v:shape>
                <o:OLEObject Type="Embed" ProgID="PBrush" ShapeID="_x0000_i1025" DrawAspect="Content" ObjectID="_1713465413" r:id="rId13"/>
              </w:object>
            </w:r>
          </w:p>
          <w:p w:rsidR="00B74A24" w:rsidRDefault="00B74A24" w:rsidP="00B74A24">
            <w:pPr>
              <w:rPr>
                <w:lang w:val="en-US"/>
              </w:rPr>
            </w:pPr>
          </w:p>
        </w:tc>
      </w:tr>
      <w:tr w:rsidR="00B74A24" w:rsidTr="00B74A24">
        <w:tc>
          <w:tcPr>
            <w:tcW w:w="4644" w:type="dxa"/>
          </w:tcPr>
          <w:p w:rsidR="00B74A24" w:rsidRDefault="003207EE" w:rsidP="00B74A24">
            <w:pPr>
              <w:rPr>
                <w:lang w:val="en-US"/>
              </w:rPr>
            </w:pPr>
            <w:r w:rsidRPr="003207EE">
              <w:rPr>
                <w:lang w:val="en-US"/>
              </w:rPr>
              <w:t>They should be loose towards the center and not so near the outside</w:t>
            </w:r>
          </w:p>
        </w:tc>
        <w:tc>
          <w:tcPr>
            <w:tcW w:w="4598" w:type="dxa"/>
          </w:tcPr>
          <w:p w:rsidR="003207EE" w:rsidRDefault="003207EE" w:rsidP="00B74A24">
            <w:pPr>
              <w:rPr>
                <w:lang w:val="en-US"/>
              </w:rPr>
            </w:pPr>
            <w:r>
              <w:object w:dxaOrig="3600" w:dyaOrig="2700">
                <v:shape id="_x0000_i1026" type="#_x0000_t75" style="width:180.3pt;height:135.05pt" o:ole="">
                  <v:imagedata r:id="rId14" o:title=""/>
                </v:shape>
                <o:OLEObject Type="Embed" ProgID="PBrush" ShapeID="_x0000_i1026" DrawAspect="Content" ObjectID="_1713465414" r:id="rId15"/>
              </w:object>
            </w:r>
          </w:p>
        </w:tc>
      </w:tr>
      <w:tr w:rsidR="003207EE" w:rsidTr="00B74A24">
        <w:tc>
          <w:tcPr>
            <w:tcW w:w="4644" w:type="dxa"/>
          </w:tcPr>
          <w:p w:rsidR="003207EE" w:rsidRPr="003207EE" w:rsidRDefault="003207EE" w:rsidP="003207EE">
            <w:pPr>
              <w:rPr>
                <w:lang w:val="en-US"/>
              </w:rPr>
            </w:pPr>
            <w:r w:rsidRPr="003207EE">
              <w:rPr>
                <w:lang w:val="en-US"/>
              </w:rPr>
              <w:t>now lower bearing plate gets attached to the load cell, then the assembly gets attached to the bearing plate</w:t>
            </w:r>
          </w:p>
          <w:p w:rsidR="003207EE" w:rsidRDefault="003207EE" w:rsidP="003207EE">
            <w:pPr>
              <w:rPr>
                <w:lang w:val="en-US"/>
              </w:rPr>
            </w:pPr>
            <w:proofErr w:type="gramStart"/>
            <w:r w:rsidRPr="003207EE">
              <w:rPr>
                <w:lang w:val="en-US"/>
              </w:rPr>
              <w:t>in</w:t>
            </w:r>
            <w:proofErr w:type="gramEnd"/>
            <w:r w:rsidRPr="003207EE">
              <w:rPr>
                <w:lang w:val="en-US"/>
              </w:rPr>
              <w:t xml:space="preserve"> the latest version, there are 2 holes, the shoulder bolt goes through the bearing plate and into the load cell.  But not with your version</w:t>
            </w:r>
          </w:p>
          <w:p w:rsidR="003207EE" w:rsidRDefault="003207EE" w:rsidP="003207EE">
            <w:pPr>
              <w:rPr>
                <w:lang w:val="en-US"/>
              </w:rPr>
            </w:pPr>
          </w:p>
        </w:tc>
        <w:tc>
          <w:tcPr>
            <w:tcW w:w="4598" w:type="dxa"/>
          </w:tcPr>
          <w:p w:rsidR="003207EE" w:rsidRDefault="003207EE" w:rsidP="00B74A24">
            <w:pPr>
              <w:rPr>
                <w:lang w:val="en-US"/>
              </w:rPr>
            </w:pPr>
            <w:r>
              <w:rPr>
                <w:lang w:val="en-US"/>
              </w:rPr>
              <w:t>Need photo</w:t>
            </w:r>
          </w:p>
          <w:p w:rsidR="003207EE" w:rsidRDefault="003207EE" w:rsidP="00B74A24">
            <w:pPr>
              <w:rPr>
                <w:lang w:val="en-US"/>
              </w:rPr>
            </w:pPr>
          </w:p>
          <w:p w:rsidR="003207EE" w:rsidRDefault="003207EE" w:rsidP="00B74A24">
            <w:pPr>
              <w:rPr>
                <w:lang w:val="en-US"/>
              </w:rPr>
            </w:pPr>
          </w:p>
          <w:p w:rsidR="003207EE" w:rsidRDefault="003207EE" w:rsidP="00B74A24">
            <w:pPr>
              <w:rPr>
                <w:lang w:val="en-US"/>
              </w:rPr>
            </w:pPr>
          </w:p>
          <w:p w:rsidR="003207EE" w:rsidRDefault="003207EE" w:rsidP="00B74A24">
            <w:pPr>
              <w:rPr>
                <w:lang w:val="en-US"/>
              </w:rPr>
            </w:pPr>
          </w:p>
          <w:p w:rsidR="003207EE" w:rsidRDefault="003207EE" w:rsidP="00B74A24">
            <w:pPr>
              <w:rPr>
                <w:lang w:val="en-US"/>
              </w:rPr>
            </w:pPr>
          </w:p>
        </w:tc>
      </w:tr>
      <w:tr w:rsidR="003207EE" w:rsidTr="00B74A24">
        <w:tc>
          <w:tcPr>
            <w:tcW w:w="4644" w:type="dxa"/>
          </w:tcPr>
          <w:p w:rsidR="00981E34" w:rsidRPr="00981E34" w:rsidRDefault="00981E34" w:rsidP="00981E34">
            <w:pPr>
              <w:rPr>
                <w:lang w:val="en-US"/>
              </w:rPr>
            </w:pPr>
            <w:proofErr w:type="spellStart"/>
            <w:proofErr w:type="gramStart"/>
            <w:r w:rsidRPr="00981E34">
              <w:rPr>
                <w:lang w:val="en-US"/>
              </w:rPr>
              <w:t>nd</w:t>
            </w:r>
            <w:proofErr w:type="spellEnd"/>
            <w:proofErr w:type="gramEnd"/>
            <w:r w:rsidRPr="00981E34">
              <w:rPr>
                <w:lang w:val="en-US"/>
              </w:rPr>
              <w:t xml:space="preserve"> the only other thing is that the two assemblies get screwed together.  The outer ring should make good contact with the bearings</w:t>
            </w:r>
          </w:p>
          <w:p w:rsidR="00981E34" w:rsidRPr="00981E34" w:rsidRDefault="00981E34" w:rsidP="00981E34">
            <w:pPr>
              <w:rPr>
                <w:lang w:val="en-US"/>
              </w:rPr>
            </w:pPr>
            <w:r w:rsidRPr="00981E34">
              <w:rPr>
                <w:lang w:val="en-US"/>
              </w:rPr>
              <w:t>if you hold the load cell in one hand and rotate the outer ring, the jaws should move in and out</w:t>
            </w:r>
          </w:p>
          <w:p w:rsidR="003207EE" w:rsidRPr="003207EE" w:rsidRDefault="00981E34" w:rsidP="00981E34">
            <w:pPr>
              <w:rPr>
                <w:lang w:val="en-US"/>
              </w:rPr>
            </w:pPr>
            <w:proofErr w:type="spellStart"/>
            <w:r w:rsidRPr="00981E34">
              <w:rPr>
                <w:lang w:val="en-US"/>
              </w:rPr>
              <w:t>despooling</w:t>
            </w:r>
            <w:proofErr w:type="spellEnd"/>
            <w:r w:rsidRPr="00981E34">
              <w:rPr>
                <w:lang w:val="en-US"/>
              </w:rPr>
              <w:t xml:space="preserve"> occurs clockwise, this tightens the jaws against the spool</w:t>
            </w:r>
          </w:p>
        </w:tc>
        <w:tc>
          <w:tcPr>
            <w:tcW w:w="4598" w:type="dxa"/>
          </w:tcPr>
          <w:p w:rsidR="003207EE" w:rsidRDefault="003207EE" w:rsidP="00B74A24">
            <w:pPr>
              <w:rPr>
                <w:lang w:val="en-US"/>
              </w:rPr>
            </w:pPr>
            <w:bookmarkStart w:id="0" w:name="_GoBack"/>
            <w:bookmarkEnd w:id="0"/>
          </w:p>
        </w:tc>
      </w:tr>
    </w:tbl>
    <w:p w:rsidR="00A10471" w:rsidRPr="00A10471" w:rsidRDefault="00A10471" w:rsidP="00B74A24">
      <w:pPr>
        <w:rPr>
          <w:lang w:val="en-US"/>
        </w:rPr>
      </w:pPr>
    </w:p>
    <w:sectPr w:rsidR="00A10471" w:rsidRPr="00A104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A0002AAF" w:usb1="4000004A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0471"/>
    <w:rsid w:val="003207EE"/>
    <w:rsid w:val="003807D1"/>
    <w:rsid w:val="008216A1"/>
    <w:rsid w:val="00981E34"/>
    <w:rsid w:val="00A10471"/>
    <w:rsid w:val="00B74945"/>
    <w:rsid w:val="00B74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0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47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4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0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047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4A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45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8885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4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30627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9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23255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6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2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8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47856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21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97389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3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5871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9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05525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6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1210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56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8483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roger</dc:creator>
  <cp:lastModifiedBy>roger</cp:lastModifiedBy>
  <cp:revision>1</cp:revision>
  <dcterms:created xsi:type="dcterms:W3CDTF">2022-05-07T03:58:00Z</dcterms:created>
  <dcterms:modified xsi:type="dcterms:W3CDTF">2022-05-07T09:50:00Z</dcterms:modified>
</cp:coreProperties>
</file>